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DF" w:rsidRPr="009E1A7C" w:rsidRDefault="004957DF" w:rsidP="004957DF">
      <w:pPr>
        <w:pStyle w:val="Intestazione"/>
        <w:tabs>
          <w:tab w:val="clear" w:pos="4819"/>
          <w:tab w:val="clear" w:pos="9638"/>
        </w:tabs>
        <w:spacing w:before="180"/>
        <w:jc w:val="center"/>
        <w:rPr>
          <w:rStyle w:val="Nessuno"/>
          <w:sz w:val="32"/>
          <w:szCs w:val="22"/>
          <w:u w:val="single"/>
        </w:rPr>
      </w:pPr>
      <w:r w:rsidRPr="009E1A7C">
        <w:rPr>
          <w:rStyle w:val="Nessuno"/>
          <w:sz w:val="32"/>
          <w:szCs w:val="22"/>
          <w:u w:val="single"/>
        </w:rPr>
        <w:t>VOCI DI CAPITOLATO</w:t>
      </w:r>
    </w:p>
    <w:p w:rsidR="004957DF" w:rsidRDefault="004957DF" w:rsidP="004957DF">
      <w:pPr>
        <w:pStyle w:val="Intestazione"/>
        <w:tabs>
          <w:tab w:val="clear" w:pos="4819"/>
          <w:tab w:val="clear" w:pos="9638"/>
        </w:tabs>
        <w:spacing w:before="180"/>
        <w:jc w:val="right"/>
        <w:rPr>
          <w:rStyle w:val="Nessuno"/>
          <w:sz w:val="22"/>
          <w:szCs w:val="22"/>
          <w:u w:val="single"/>
        </w:rPr>
      </w:pPr>
    </w:p>
    <w:p w:rsidR="00566BE1" w:rsidRDefault="00566BE1" w:rsidP="00566BE1">
      <w:pPr>
        <w:pStyle w:val="Intestazione"/>
        <w:numPr>
          <w:ilvl w:val="0"/>
          <w:numId w:val="1"/>
        </w:numPr>
        <w:spacing w:before="180" w:line="360" w:lineRule="auto"/>
        <w:jc w:val="both"/>
        <w:rPr>
          <w:rStyle w:val="Nessuno"/>
          <w:sz w:val="22"/>
          <w:szCs w:val="22"/>
        </w:rPr>
      </w:pPr>
      <w:r w:rsidRPr="00767D52">
        <w:rPr>
          <w:rStyle w:val="Nessuno"/>
          <w:sz w:val="22"/>
          <w:szCs w:val="22"/>
        </w:rPr>
        <w:t>SUPERCOPPO</w:t>
      </w:r>
      <w:r w:rsidRPr="00767D52">
        <w:rPr>
          <w:rStyle w:val="Nessuno"/>
          <w:sz w:val="22"/>
          <w:szCs w:val="22"/>
        </w:rPr>
        <w:t xml:space="preserve"> </w:t>
      </w:r>
    </w:p>
    <w:p w:rsidR="001600E3" w:rsidRDefault="00767D52" w:rsidP="00566BE1">
      <w:pPr>
        <w:pStyle w:val="Intestazione"/>
        <w:spacing w:before="180" w:line="360" w:lineRule="auto"/>
        <w:ind w:left="720"/>
        <w:jc w:val="both"/>
        <w:rPr>
          <w:rStyle w:val="Nessuno"/>
          <w:sz w:val="22"/>
          <w:szCs w:val="22"/>
        </w:rPr>
      </w:pPr>
      <w:r w:rsidRPr="00767D52">
        <w:rPr>
          <w:rStyle w:val="Nessuno"/>
          <w:sz w:val="22"/>
          <w:szCs w:val="22"/>
        </w:rPr>
        <w:t>La copertura sarà realizzata con pannelli</w:t>
      </w:r>
      <w:r>
        <w:rPr>
          <w:rStyle w:val="Nessuno"/>
          <w:sz w:val="22"/>
          <w:szCs w:val="22"/>
        </w:rPr>
        <w:t xml:space="preserve"> tipo </w:t>
      </w:r>
      <w:r w:rsidRPr="00767D52">
        <w:rPr>
          <w:rStyle w:val="Nessuno"/>
          <w:sz w:val="22"/>
          <w:szCs w:val="22"/>
        </w:rPr>
        <w:t>SUPERCOPPO costitui</w:t>
      </w:r>
      <w:r>
        <w:rPr>
          <w:rStyle w:val="Nessuno"/>
          <w:sz w:val="22"/>
          <w:szCs w:val="22"/>
        </w:rPr>
        <w:t xml:space="preserve">ti da due supporti metallici in </w:t>
      </w:r>
      <w:r w:rsidRPr="00767D52">
        <w:rPr>
          <w:rStyle w:val="Nessuno"/>
          <w:sz w:val="22"/>
          <w:szCs w:val="22"/>
        </w:rPr>
        <w:t xml:space="preserve">acciaio zincato a caldo con sistema </w:t>
      </w:r>
      <w:proofErr w:type="spellStart"/>
      <w:r w:rsidRPr="00767D52">
        <w:rPr>
          <w:rStyle w:val="Nessuno"/>
          <w:sz w:val="22"/>
          <w:szCs w:val="22"/>
        </w:rPr>
        <w:t>Sendzimir</w:t>
      </w:r>
      <w:proofErr w:type="spellEnd"/>
      <w:r w:rsidRPr="00767D52">
        <w:rPr>
          <w:rStyle w:val="Nessuno"/>
          <w:sz w:val="22"/>
          <w:szCs w:val="22"/>
        </w:rPr>
        <w:t xml:space="preserve"> di qualità</w:t>
      </w:r>
      <w:r>
        <w:rPr>
          <w:rStyle w:val="Nessuno"/>
          <w:sz w:val="22"/>
          <w:szCs w:val="22"/>
        </w:rPr>
        <w:t xml:space="preserve"> </w:t>
      </w:r>
      <w:r w:rsidRPr="00767D52">
        <w:rPr>
          <w:rStyle w:val="Nessuno"/>
          <w:sz w:val="22"/>
          <w:szCs w:val="22"/>
        </w:rPr>
        <w:t>conforme alle norme UNI EN 10147 e calcolati secondo</w:t>
      </w:r>
      <w:r>
        <w:rPr>
          <w:rStyle w:val="Nessuno"/>
          <w:sz w:val="22"/>
          <w:szCs w:val="22"/>
        </w:rPr>
        <w:t xml:space="preserve"> </w:t>
      </w:r>
      <w:r w:rsidRPr="00767D52">
        <w:rPr>
          <w:rStyle w:val="Nessuno"/>
          <w:sz w:val="22"/>
          <w:szCs w:val="22"/>
        </w:rPr>
        <w:t>le istruzioni CNR 10022/84 e raccomandazioni AIPPEG.</w:t>
      </w:r>
      <w:r>
        <w:rPr>
          <w:rStyle w:val="Nessuno"/>
          <w:sz w:val="22"/>
          <w:szCs w:val="22"/>
        </w:rPr>
        <w:t xml:space="preserve"> </w:t>
      </w:r>
      <w:r w:rsidRPr="00767D52">
        <w:rPr>
          <w:rStyle w:val="Nessuno"/>
          <w:sz w:val="22"/>
          <w:szCs w:val="22"/>
        </w:rPr>
        <w:t xml:space="preserve">Il supporto metallico </w:t>
      </w:r>
      <w:r w:rsidR="001600E3">
        <w:rPr>
          <w:rStyle w:val="Nessuno"/>
          <w:sz w:val="22"/>
          <w:szCs w:val="22"/>
        </w:rPr>
        <w:t xml:space="preserve">superiore </w:t>
      </w:r>
      <w:r w:rsidRPr="00767D52">
        <w:rPr>
          <w:rStyle w:val="Nessuno"/>
          <w:sz w:val="22"/>
          <w:szCs w:val="22"/>
        </w:rPr>
        <w:t>esposto agli agenti atmosferici verrà</w:t>
      </w:r>
      <w:r>
        <w:rPr>
          <w:rStyle w:val="Nessuno"/>
          <w:sz w:val="22"/>
          <w:szCs w:val="22"/>
        </w:rPr>
        <w:t xml:space="preserve"> </w:t>
      </w:r>
      <w:r w:rsidRPr="00767D52">
        <w:rPr>
          <w:rStyle w:val="Nessuno"/>
          <w:sz w:val="22"/>
          <w:szCs w:val="22"/>
        </w:rPr>
        <w:t xml:space="preserve">realizzato in acciaio FE E250G, zincato a caldo, spessore </w:t>
      </w:r>
      <w:r>
        <w:rPr>
          <w:rStyle w:val="Nessuno"/>
          <w:sz w:val="22"/>
          <w:szCs w:val="22"/>
        </w:rPr>
        <w:t>[…]</w:t>
      </w:r>
      <w:r w:rsidRPr="00767D52">
        <w:rPr>
          <w:rStyle w:val="Nessuno"/>
          <w:sz w:val="22"/>
          <w:szCs w:val="22"/>
        </w:rPr>
        <w:t xml:space="preserve"> mm, protetto con</w:t>
      </w:r>
      <w:r>
        <w:rPr>
          <w:rStyle w:val="Nessuno"/>
          <w:sz w:val="22"/>
          <w:szCs w:val="22"/>
        </w:rPr>
        <w:t xml:space="preserve"> </w:t>
      </w:r>
      <w:proofErr w:type="spellStart"/>
      <w:r w:rsidRPr="00767D52">
        <w:rPr>
          <w:rStyle w:val="Nessuno"/>
          <w:sz w:val="22"/>
          <w:szCs w:val="22"/>
        </w:rPr>
        <w:t>preverniciatura</w:t>
      </w:r>
      <w:proofErr w:type="spellEnd"/>
      <w:r w:rsidRPr="00767D52">
        <w:rPr>
          <w:rStyle w:val="Nessuno"/>
          <w:sz w:val="22"/>
          <w:szCs w:val="22"/>
        </w:rPr>
        <w:t xml:space="preserve"> poliammidica top colore</w:t>
      </w:r>
      <w:r>
        <w:rPr>
          <w:rStyle w:val="Nessuno"/>
          <w:sz w:val="22"/>
          <w:szCs w:val="22"/>
        </w:rPr>
        <w:t xml:space="preserve"> [</w:t>
      </w:r>
      <w:r w:rsidRPr="00767D52">
        <w:rPr>
          <w:rStyle w:val="Nessuno"/>
          <w:sz w:val="22"/>
          <w:szCs w:val="22"/>
        </w:rPr>
        <w:t>………</w:t>
      </w:r>
      <w:r>
        <w:rPr>
          <w:rStyle w:val="Nessuno"/>
          <w:sz w:val="22"/>
          <w:szCs w:val="22"/>
        </w:rPr>
        <w:t>]</w:t>
      </w:r>
      <w:r w:rsidRPr="00767D52">
        <w:rPr>
          <w:rStyle w:val="Nessuno"/>
          <w:sz w:val="22"/>
          <w:szCs w:val="22"/>
        </w:rPr>
        <w:t xml:space="preserve"> con finitura</w:t>
      </w:r>
      <w:r>
        <w:rPr>
          <w:rStyle w:val="Nessuno"/>
          <w:sz w:val="22"/>
          <w:szCs w:val="22"/>
        </w:rPr>
        <w:t xml:space="preserve"> </w:t>
      </w:r>
      <w:r w:rsidRPr="00767D52">
        <w:rPr>
          <w:rStyle w:val="Nessuno"/>
          <w:sz w:val="22"/>
          <w:szCs w:val="22"/>
        </w:rPr>
        <w:t xml:space="preserve">raggrinzita. </w:t>
      </w:r>
    </w:p>
    <w:p w:rsidR="001600E3" w:rsidRDefault="001600E3" w:rsidP="00566BE1">
      <w:pPr>
        <w:pStyle w:val="Intestazione"/>
        <w:spacing w:before="180" w:line="360" w:lineRule="auto"/>
        <w:ind w:left="720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 xml:space="preserve">VERSIONE pannello bimetallico: </w:t>
      </w:r>
    </w:p>
    <w:p w:rsidR="001600E3" w:rsidRDefault="00767D52" w:rsidP="00566BE1">
      <w:pPr>
        <w:pStyle w:val="Intestazione"/>
        <w:spacing w:before="180" w:line="360" w:lineRule="auto"/>
        <w:ind w:left="720"/>
        <w:jc w:val="both"/>
        <w:rPr>
          <w:rStyle w:val="Nessuno"/>
          <w:sz w:val="22"/>
          <w:szCs w:val="22"/>
        </w:rPr>
      </w:pPr>
      <w:r w:rsidRPr="00767D52">
        <w:rPr>
          <w:rStyle w:val="Nessuno"/>
          <w:sz w:val="22"/>
          <w:szCs w:val="22"/>
        </w:rPr>
        <w:t xml:space="preserve">Il supporto metallico interno è protetto con ciclo di </w:t>
      </w:r>
      <w:proofErr w:type="spellStart"/>
      <w:r w:rsidRPr="00767D52">
        <w:rPr>
          <w:rStyle w:val="Nessuno"/>
          <w:sz w:val="22"/>
          <w:szCs w:val="22"/>
        </w:rPr>
        <w:t>preverniciatura</w:t>
      </w:r>
      <w:proofErr w:type="spellEnd"/>
      <w:r w:rsidRPr="00767D52">
        <w:rPr>
          <w:rStyle w:val="Nessuno"/>
          <w:sz w:val="22"/>
          <w:szCs w:val="22"/>
        </w:rPr>
        <w:t xml:space="preserve"> in poliestere</w:t>
      </w:r>
      <w:r>
        <w:rPr>
          <w:rStyle w:val="Nessuno"/>
          <w:sz w:val="22"/>
          <w:szCs w:val="22"/>
        </w:rPr>
        <w:t xml:space="preserve"> </w:t>
      </w:r>
      <w:r w:rsidRPr="00767D52">
        <w:rPr>
          <w:rStyle w:val="Nessuno"/>
          <w:sz w:val="22"/>
          <w:szCs w:val="22"/>
        </w:rPr>
        <w:t xml:space="preserve">siliconico o similare previo trattamento con fondo di protezione in </w:t>
      </w:r>
      <w:proofErr w:type="spellStart"/>
      <w:r w:rsidRPr="00767D52">
        <w:rPr>
          <w:rStyle w:val="Nessuno"/>
          <w:sz w:val="22"/>
          <w:szCs w:val="22"/>
        </w:rPr>
        <w:t>primer</w:t>
      </w:r>
      <w:proofErr w:type="spellEnd"/>
      <w:r w:rsidRPr="00767D52">
        <w:rPr>
          <w:rStyle w:val="Nessuno"/>
          <w:sz w:val="22"/>
          <w:szCs w:val="22"/>
        </w:rPr>
        <w:t xml:space="preserve"> o back </w:t>
      </w:r>
      <w:proofErr w:type="spellStart"/>
      <w:r w:rsidRPr="00767D52">
        <w:rPr>
          <w:rStyle w:val="Nessuno"/>
          <w:sz w:val="22"/>
          <w:szCs w:val="22"/>
        </w:rPr>
        <w:t>coat</w:t>
      </w:r>
      <w:proofErr w:type="spellEnd"/>
      <w:r w:rsidRPr="00767D52">
        <w:rPr>
          <w:rStyle w:val="Nessuno"/>
          <w:sz w:val="22"/>
          <w:szCs w:val="22"/>
        </w:rPr>
        <w:t xml:space="preserve"> e top</w:t>
      </w:r>
      <w:r>
        <w:rPr>
          <w:rStyle w:val="Nessuno"/>
          <w:sz w:val="22"/>
          <w:szCs w:val="22"/>
        </w:rPr>
        <w:t xml:space="preserve"> </w:t>
      </w:r>
      <w:r w:rsidRPr="00767D52">
        <w:rPr>
          <w:rStyle w:val="Nessuno"/>
          <w:sz w:val="22"/>
          <w:szCs w:val="22"/>
        </w:rPr>
        <w:t>colore</w:t>
      </w:r>
      <w:r>
        <w:rPr>
          <w:rStyle w:val="Nessuno"/>
          <w:sz w:val="22"/>
          <w:szCs w:val="22"/>
        </w:rPr>
        <w:t xml:space="preserve"> </w:t>
      </w:r>
      <w:r>
        <w:rPr>
          <w:rStyle w:val="Nessuno"/>
          <w:sz w:val="22"/>
          <w:szCs w:val="22"/>
        </w:rPr>
        <w:t>[</w:t>
      </w:r>
      <w:r w:rsidRPr="00767D52">
        <w:rPr>
          <w:rStyle w:val="Nessuno"/>
          <w:sz w:val="22"/>
          <w:szCs w:val="22"/>
        </w:rPr>
        <w:t>………</w:t>
      </w:r>
      <w:r>
        <w:rPr>
          <w:rStyle w:val="Nessuno"/>
          <w:sz w:val="22"/>
          <w:szCs w:val="22"/>
        </w:rPr>
        <w:t>]</w:t>
      </w:r>
      <w:r>
        <w:rPr>
          <w:rStyle w:val="Nessuno"/>
          <w:sz w:val="22"/>
          <w:szCs w:val="22"/>
        </w:rPr>
        <w:t xml:space="preserve">. </w:t>
      </w:r>
    </w:p>
    <w:p w:rsidR="001600E3" w:rsidRDefault="001600E3" w:rsidP="00566BE1">
      <w:pPr>
        <w:pStyle w:val="Intestazione"/>
        <w:spacing w:before="180" w:line="360" w:lineRule="auto"/>
        <w:ind w:left="720"/>
        <w:jc w:val="both"/>
        <w:rPr>
          <w:sz w:val="22"/>
          <w:szCs w:val="22"/>
          <w:lang w:val="en-US"/>
        </w:rPr>
      </w:pPr>
      <w:proofErr w:type="gramStart"/>
      <w:r>
        <w:rPr>
          <w:rStyle w:val="Nessuno"/>
          <w:sz w:val="22"/>
          <w:szCs w:val="22"/>
        </w:rPr>
        <w:t>VERSIONE</w:t>
      </w:r>
      <w:r>
        <w:rPr>
          <w:rStyle w:val="Nessuno"/>
          <w:sz w:val="22"/>
          <w:szCs w:val="22"/>
        </w:rPr>
        <w:t xml:space="preserve">  supporto</w:t>
      </w:r>
      <w:proofErr w:type="gramEnd"/>
      <w:r>
        <w:rPr>
          <w:rStyle w:val="Nessuno"/>
          <w:sz w:val="22"/>
          <w:szCs w:val="22"/>
        </w:rPr>
        <w:t xml:space="preserve"> interno nella versione </w:t>
      </w:r>
      <w:proofErr w:type="spellStart"/>
      <w:r>
        <w:rPr>
          <w:rStyle w:val="Nessuno"/>
          <w:sz w:val="22"/>
          <w:szCs w:val="22"/>
        </w:rPr>
        <w:t>monolamiera</w:t>
      </w:r>
      <w:proofErr w:type="spellEnd"/>
      <w:r>
        <w:rPr>
          <w:rStyle w:val="Nessuno"/>
          <w:sz w:val="22"/>
          <w:szCs w:val="22"/>
        </w:rPr>
        <w:t>:</w:t>
      </w:r>
      <w:r>
        <w:rPr>
          <w:sz w:val="22"/>
          <w:szCs w:val="22"/>
          <w:lang w:val="en-US"/>
        </w:rPr>
        <w:t xml:space="preserve"> </w:t>
      </w:r>
    </w:p>
    <w:p w:rsidR="001600E3" w:rsidRDefault="001600E3" w:rsidP="00566BE1">
      <w:pPr>
        <w:pStyle w:val="Intestazione"/>
        <w:spacing w:before="180" w:line="360" w:lineRule="auto"/>
        <w:ind w:left="720"/>
        <w:jc w:val="both"/>
        <w:rPr>
          <w:sz w:val="22"/>
          <w:szCs w:val="22"/>
          <w:lang w:val="en-US"/>
        </w:rPr>
      </w:pPr>
      <w:r w:rsidRPr="00767D52">
        <w:rPr>
          <w:rStyle w:val="Nessuno"/>
          <w:sz w:val="22"/>
          <w:szCs w:val="22"/>
        </w:rPr>
        <w:t>Il suppo</w:t>
      </w:r>
      <w:r>
        <w:rPr>
          <w:rStyle w:val="Nessuno"/>
          <w:sz w:val="22"/>
          <w:szCs w:val="22"/>
        </w:rPr>
        <w:t xml:space="preserve">rto metallico interno è realizzato </w:t>
      </w:r>
      <w:r>
        <w:rPr>
          <w:sz w:val="22"/>
          <w:szCs w:val="22"/>
          <w:lang w:val="en-US"/>
        </w:rPr>
        <w:t xml:space="preserve">in </w:t>
      </w:r>
      <w:r>
        <w:rPr>
          <w:rStyle w:val="Nessuno"/>
          <w:sz w:val="22"/>
          <w:szCs w:val="22"/>
          <w:u w:val="single"/>
          <w:lang w:val="en-US"/>
        </w:rPr>
        <w:t>[</w:t>
      </w:r>
      <w:proofErr w:type="spellStart"/>
      <w:r>
        <w:rPr>
          <w:rStyle w:val="Nessuno"/>
          <w:sz w:val="22"/>
          <w:szCs w:val="22"/>
          <w:u w:val="single"/>
          <w:lang w:val="en-US"/>
        </w:rPr>
        <w:t>cartonfeltro</w:t>
      </w:r>
      <w:proofErr w:type="spellEnd"/>
      <w:r>
        <w:rPr>
          <w:rStyle w:val="Nessuno"/>
          <w:sz w:val="22"/>
          <w:szCs w:val="22"/>
          <w:u w:val="single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bitumato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cilindrato</w:t>
      </w:r>
      <w:proofErr w:type="spellEnd"/>
      <w:r>
        <w:rPr>
          <w:rStyle w:val="Nessuno"/>
          <w:sz w:val="22"/>
          <w:szCs w:val="22"/>
          <w:u w:val="single"/>
          <w:lang w:val="en-US"/>
        </w:rPr>
        <w:t xml:space="preserve">, </w:t>
      </w:r>
      <w:proofErr w:type="spellStart"/>
      <w:r>
        <w:rPr>
          <w:rStyle w:val="Nessuno"/>
          <w:sz w:val="22"/>
          <w:szCs w:val="22"/>
          <w:u w:val="single"/>
          <w:lang w:val="en-US"/>
        </w:rPr>
        <w:t>vetroresina</w:t>
      </w:r>
      <w:proofErr w:type="spellEnd"/>
      <w:r>
        <w:rPr>
          <w:rStyle w:val="Nessuno"/>
          <w:sz w:val="22"/>
          <w:szCs w:val="22"/>
          <w:u w:val="single"/>
          <w:lang w:val="en-US"/>
        </w:rPr>
        <w:t xml:space="preserve">, </w:t>
      </w:r>
      <w:proofErr w:type="spellStart"/>
      <w:r>
        <w:rPr>
          <w:rStyle w:val="Nessuno"/>
          <w:sz w:val="22"/>
          <w:szCs w:val="22"/>
          <w:u w:val="single"/>
          <w:lang w:val="en-US"/>
        </w:rPr>
        <w:t>alluminio</w:t>
      </w:r>
      <w:proofErr w:type="spellEnd"/>
      <w:r>
        <w:rPr>
          <w:rStyle w:val="Nessuno"/>
          <w:sz w:val="22"/>
          <w:szCs w:val="22"/>
          <w:u w:val="single"/>
          <w:lang w:val="en-US"/>
        </w:rPr>
        <w:t xml:space="preserve"> </w:t>
      </w:r>
      <w:r w:rsidRPr="001600E3">
        <w:rPr>
          <w:rStyle w:val="Nessuno"/>
          <w:sz w:val="22"/>
          <w:szCs w:val="22"/>
          <w:u w:val="single"/>
          <w:lang w:val="en-US"/>
        </w:rPr>
        <w:t>0,08</w:t>
      </w:r>
      <w:r>
        <w:rPr>
          <w:rStyle w:val="Nessuno"/>
          <w:sz w:val="22"/>
          <w:szCs w:val="22"/>
          <w:u w:val="single"/>
          <w:lang w:val="en-US"/>
        </w:rPr>
        <w:t xml:space="preserve"> mm </w:t>
      </w:r>
      <w:r>
        <w:rPr>
          <w:rStyle w:val="Nessuno"/>
          <w:sz w:val="22"/>
          <w:szCs w:val="22"/>
          <w:u w:val="single"/>
          <w:lang w:val="en-US"/>
        </w:rPr>
        <w:t>AGRI]</w:t>
      </w:r>
      <w:r>
        <w:rPr>
          <w:sz w:val="22"/>
          <w:szCs w:val="22"/>
          <w:lang w:val="en-US"/>
        </w:rPr>
        <w:t>.</w:t>
      </w:r>
    </w:p>
    <w:p w:rsidR="001600E3" w:rsidRDefault="001600E3" w:rsidP="00566BE1">
      <w:pPr>
        <w:pStyle w:val="Intestazione"/>
        <w:spacing w:before="180" w:line="360" w:lineRule="auto"/>
        <w:ind w:left="720"/>
        <w:jc w:val="both"/>
        <w:rPr>
          <w:rStyle w:val="Nessuno"/>
          <w:sz w:val="22"/>
          <w:szCs w:val="22"/>
        </w:rPr>
      </w:pPr>
      <w:r>
        <w:rPr>
          <w:sz w:val="22"/>
          <w:szCs w:val="22"/>
          <w:lang w:val="en-US"/>
        </w:rPr>
        <w:t>PER TUTTE LE VERSIONI: ISOLAMENTO TERMICO</w:t>
      </w:r>
      <w:bookmarkStart w:id="0" w:name="_GoBack"/>
      <w:bookmarkEnd w:id="0"/>
    </w:p>
    <w:p w:rsidR="00566BE1" w:rsidRDefault="00767D52" w:rsidP="00566BE1">
      <w:pPr>
        <w:pStyle w:val="Intestazione"/>
        <w:spacing w:before="180" w:line="360" w:lineRule="auto"/>
        <w:ind w:left="720"/>
        <w:jc w:val="both"/>
        <w:rPr>
          <w:rStyle w:val="Nessuno"/>
          <w:sz w:val="22"/>
          <w:szCs w:val="22"/>
        </w:rPr>
      </w:pPr>
      <w:r w:rsidRPr="00767D52">
        <w:rPr>
          <w:rStyle w:val="Nessuno"/>
          <w:sz w:val="22"/>
          <w:szCs w:val="22"/>
        </w:rPr>
        <w:t xml:space="preserve">All'interno dei due supporti viene iniettata fino a riempimento resina </w:t>
      </w:r>
      <w:r>
        <w:rPr>
          <w:rStyle w:val="Nessuno"/>
          <w:sz w:val="22"/>
          <w:szCs w:val="22"/>
        </w:rPr>
        <w:t>poliuretanica</w:t>
      </w:r>
      <w:r w:rsidRPr="00767D52">
        <w:rPr>
          <w:rStyle w:val="Nessuno"/>
          <w:sz w:val="22"/>
          <w:szCs w:val="22"/>
        </w:rPr>
        <w:t xml:space="preserve"> (PUR) - densità 39 ±2 Kg/m</w:t>
      </w:r>
      <w:proofErr w:type="gramStart"/>
      <w:r w:rsidRPr="00767D52">
        <w:rPr>
          <w:rStyle w:val="Nessuno"/>
          <w:sz w:val="22"/>
          <w:szCs w:val="22"/>
        </w:rPr>
        <w:t xml:space="preserve">³ </w:t>
      </w:r>
      <w:r>
        <w:rPr>
          <w:rStyle w:val="Nessuno"/>
          <w:sz w:val="22"/>
          <w:szCs w:val="22"/>
        </w:rPr>
        <w:t xml:space="preserve"> -</w:t>
      </w:r>
      <w:proofErr w:type="gramEnd"/>
      <w:r>
        <w:rPr>
          <w:rStyle w:val="Nessuno"/>
          <w:sz w:val="22"/>
          <w:szCs w:val="22"/>
        </w:rPr>
        <w:t xml:space="preserve"> </w:t>
      </w:r>
      <w:r w:rsidRPr="00767D52">
        <w:rPr>
          <w:rStyle w:val="Nessuno"/>
          <w:sz w:val="22"/>
          <w:szCs w:val="22"/>
        </w:rPr>
        <w:t xml:space="preserve">Valore dichiarato di </w:t>
      </w:r>
      <w:proofErr w:type="spellStart"/>
      <w:r w:rsidRPr="00767D52">
        <w:rPr>
          <w:rStyle w:val="Nessuno"/>
          <w:sz w:val="22"/>
          <w:szCs w:val="22"/>
        </w:rPr>
        <w:t>trasmittanza</w:t>
      </w:r>
      <w:proofErr w:type="spellEnd"/>
      <w:r w:rsidRPr="00767D52">
        <w:rPr>
          <w:rStyle w:val="Nessuno"/>
          <w:sz w:val="22"/>
          <w:szCs w:val="22"/>
        </w:rPr>
        <w:t xml:space="preserve"> termica per un pannello dopo 25 anni dalla sua messa in opera, (Appendice C - EN 13165)</w:t>
      </w:r>
      <w:r>
        <w:rPr>
          <w:rStyle w:val="Nessuno"/>
          <w:sz w:val="22"/>
          <w:szCs w:val="22"/>
        </w:rPr>
        <w:t xml:space="preserve"> - </w:t>
      </w:r>
      <w:r w:rsidRPr="00767D52">
        <w:rPr>
          <w:rStyle w:val="Nessuno"/>
          <w:sz w:val="22"/>
          <w:szCs w:val="22"/>
        </w:rPr>
        <w:t>Valore di conducibilità termica iniziale: λ = 0,020 W/(</w:t>
      </w:r>
      <w:proofErr w:type="spellStart"/>
      <w:r w:rsidRPr="00767D52">
        <w:rPr>
          <w:rStyle w:val="Nessuno"/>
          <w:sz w:val="22"/>
          <w:szCs w:val="22"/>
        </w:rPr>
        <w:t>mK</w:t>
      </w:r>
      <w:proofErr w:type="spellEnd"/>
      <w:r w:rsidRPr="00767D52">
        <w:rPr>
          <w:rStyle w:val="Nessuno"/>
          <w:sz w:val="22"/>
          <w:szCs w:val="22"/>
        </w:rPr>
        <w:t>)</w:t>
      </w:r>
      <w:r>
        <w:rPr>
          <w:rStyle w:val="Nessuno"/>
          <w:sz w:val="22"/>
          <w:szCs w:val="22"/>
        </w:rPr>
        <w:t xml:space="preserve"> - </w:t>
      </w:r>
      <w:r w:rsidRPr="00767D52">
        <w:rPr>
          <w:rStyle w:val="Nessuno"/>
          <w:sz w:val="22"/>
          <w:szCs w:val="22"/>
        </w:rPr>
        <w:t>Il contenuto minimo di cellule chiuse è del 95-98 %.</w:t>
      </w:r>
      <w:r>
        <w:rPr>
          <w:rStyle w:val="Nessuno"/>
          <w:sz w:val="22"/>
          <w:szCs w:val="22"/>
        </w:rPr>
        <w:t xml:space="preserve"> </w:t>
      </w:r>
      <w:r w:rsidRPr="00767D52">
        <w:rPr>
          <w:rStyle w:val="Nessuno"/>
          <w:sz w:val="22"/>
          <w:szCs w:val="22"/>
        </w:rPr>
        <w:t xml:space="preserve">Il modulo dei pannelli sarà di mm 1000, lo spessore del coibente sarà di </w:t>
      </w:r>
      <w:r>
        <w:rPr>
          <w:rStyle w:val="Nessuno"/>
          <w:sz w:val="22"/>
          <w:szCs w:val="22"/>
        </w:rPr>
        <w:t>[…]</w:t>
      </w:r>
      <w:r>
        <w:rPr>
          <w:rStyle w:val="Nessuno"/>
          <w:sz w:val="22"/>
          <w:szCs w:val="22"/>
        </w:rPr>
        <w:t xml:space="preserve"> </w:t>
      </w:r>
      <w:r w:rsidRPr="00767D52">
        <w:rPr>
          <w:rStyle w:val="Nessuno"/>
          <w:sz w:val="22"/>
          <w:szCs w:val="22"/>
        </w:rPr>
        <w:t xml:space="preserve">mm. </w:t>
      </w:r>
      <w:proofErr w:type="gramStart"/>
      <w:r w:rsidRPr="00767D52">
        <w:rPr>
          <w:rStyle w:val="Nessuno"/>
          <w:sz w:val="22"/>
          <w:szCs w:val="22"/>
        </w:rPr>
        <w:t>tale</w:t>
      </w:r>
      <w:proofErr w:type="gramEnd"/>
      <w:r w:rsidRPr="00767D52">
        <w:rPr>
          <w:rStyle w:val="Nessuno"/>
          <w:sz w:val="22"/>
          <w:szCs w:val="22"/>
        </w:rPr>
        <w:t xml:space="preserve"> da garantire un coefficiente di trasmissione </w:t>
      </w:r>
      <w:r w:rsidR="00566BE1">
        <w:rPr>
          <w:rStyle w:val="Nessuno"/>
          <w:sz w:val="22"/>
          <w:szCs w:val="22"/>
        </w:rPr>
        <w:t>termica U</w:t>
      </w:r>
      <w:r w:rsidRPr="00767D52">
        <w:rPr>
          <w:rStyle w:val="Nessuno"/>
          <w:sz w:val="22"/>
          <w:szCs w:val="22"/>
        </w:rPr>
        <w:t xml:space="preserve">= </w:t>
      </w:r>
      <w:r w:rsidR="00566BE1">
        <w:rPr>
          <w:rStyle w:val="Nessuno"/>
          <w:sz w:val="22"/>
          <w:szCs w:val="22"/>
        </w:rPr>
        <w:t>[…]</w:t>
      </w:r>
      <w:r w:rsidR="00566BE1" w:rsidRPr="00767D52">
        <w:rPr>
          <w:rStyle w:val="Nessuno"/>
          <w:sz w:val="22"/>
          <w:szCs w:val="22"/>
        </w:rPr>
        <w:t xml:space="preserve"> </w:t>
      </w:r>
      <w:r w:rsidRPr="00767D52">
        <w:rPr>
          <w:rStyle w:val="Nessuno"/>
          <w:sz w:val="22"/>
          <w:szCs w:val="22"/>
        </w:rPr>
        <w:t xml:space="preserve"> W/m2K.</w:t>
      </w:r>
      <w:r w:rsidR="00566BE1">
        <w:rPr>
          <w:rStyle w:val="Nessuno"/>
          <w:sz w:val="22"/>
          <w:szCs w:val="22"/>
        </w:rPr>
        <w:t xml:space="preserve"> </w:t>
      </w:r>
    </w:p>
    <w:p w:rsidR="00767D52" w:rsidRPr="00767D52" w:rsidRDefault="00566BE1" w:rsidP="00566BE1">
      <w:pPr>
        <w:pStyle w:val="Intestazione"/>
        <w:spacing w:before="180" w:line="360" w:lineRule="auto"/>
        <w:ind w:left="426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>B</w:t>
      </w:r>
      <w:r w:rsidR="00767D52" w:rsidRPr="00767D52">
        <w:rPr>
          <w:rStyle w:val="Nessuno"/>
          <w:sz w:val="22"/>
          <w:szCs w:val="22"/>
        </w:rPr>
        <w:t>) POSA IN OPERA DELLA COPERTURA</w:t>
      </w:r>
    </w:p>
    <w:p w:rsidR="00D33BC0" w:rsidRPr="00D33BC0" w:rsidRDefault="00566BE1" w:rsidP="00566BE1">
      <w:pPr>
        <w:pStyle w:val="Intestazione"/>
        <w:spacing w:before="180" w:line="360" w:lineRule="auto"/>
        <w:ind w:left="709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ab/>
      </w:r>
      <w:r w:rsidR="00767D52" w:rsidRPr="00767D52">
        <w:rPr>
          <w:rStyle w:val="Nessuno"/>
          <w:sz w:val="22"/>
          <w:szCs w:val="22"/>
        </w:rPr>
        <w:t>Posa in opera eseguita mediante foratura dei pannelli SUPERCOPPO e degli appoggi sottostanti,</w:t>
      </w:r>
      <w:r>
        <w:rPr>
          <w:rStyle w:val="Nessuno"/>
          <w:sz w:val="22"/>
          <w:szCs w:val="22"/>
        </w:rPr>
        <w:t xml:space="preserve"> </w:t>
      </w:r>
      <w:r w:rsidR="00767D52" w:rsidRPr="00767D52">
        <w:rPr>
          <w:rStyle w:val="Nessuno"/>
          <w:sz w:val="22"/>
          <w:szCs w:val="22"/>
        </w:rPr>
        <w:t xml:space="preserve">inserimento di fissaggio meccanico specifico costituito da viti </w:t>
      </w:r>
      <w:r>
        <w:rPr>
          <w:rStyle w:val="Nessuno"/>
          <w:sz w:val="22"/>
          <w:szCs w:val="22"/>
        </w:rPr>
        <w:t xml:space="preserve">[autofilettanti o </w:t>
      </w:r>
      <w:proofErr w:type="spellStart"/>
      <w:r w:rsidR="00767D52" w:rsidRPr="00767D52">
        <w:rPr>
          <w:rStyle w:val="Nessuno"/>
          <w:sz w:val="22"/>
          <w:szCs w:val="22"/>
        </w:rPr>
        <w:t>autoperforanti</w:t>
      </w:r>
      <w:proofErr w:type="spellEnd"/>
      <w:r>
        <w:rPr>
          <w:rStyle w:val="Nessuno"/>
          <w:sz w:val="22"/>
          <w:szCs w:val="22"/>
        </w:rPr>
        <w:t xml:space="preserve"> o </w:t>
      </w:r>
      <w:proofErr w:type="spellStart"/>
      <w:r w:rsidR="00767D52" w:rsidRPr="00767D52">
        <w:rPr>
          <w:rStyle w:val="Nessuno"/>
          <w:sz w:val="22"/>
          <w:szCs w:val="22"/>
        </w:rPr>
        <w:t>tirafondi</w:t>
      </w:r>
      <w:proofErr w:type="spellEnd"/>
      <w:r>
        <w:rPr>
          <w:rStyle w:val="Nessuno"/>
          <w:sz w:val="22"/>
          <w:szCs w:val="22"/>
        </w:rPr>
        <w:t xml:space="preserve"> </w:t>
      </w:r>
      <w:r w:rsidR="00767D52" w:rsidRPr="00767D52">
        <w:rPr>
          <w:rStyle w:val="Nessuno"/>
          <w:sz w:val="22"/>
          <w:szCs w:val="22"/>
        </w:rPr>
        <w:t>da legno</w:t>
      </w:r>
      <w:r>
        <w:rPr>
          <w:rStyle w:val="Nessuno"/>
          <w:sz w:val="22"/>
          <w:szCs w:val="22"/>
        </w:rPr>
        <w:t>]</w:t>
      </w:r>
      <w:r w:rsidR="00767D52" w:rsidRPr="00767D52">
        <w:rPr>
          <w:rStyle w:val="Nessuno"/>
          <w:sz w:val="22"/>
          <w:szCs w:val="22"/>
        </w:rPr>
        <w:t xml:space="preserve"> </w:t>
      </w:r>
      <w:r>
        <w:rPr>
          <w:rStyle w:val="Nessuno"/>
          <w:sz w:val="22"/>
          <w:szCs w:val="22"/>
        </w:rPr>
        <w:t xml:space="preserve">con </w:t>
      </w:r>
      <w:r w:rsidR="00767D52" w:rsidRPr="00767D52">
        <w:rPr>
          <w:rStyle w:val="Nessuno"/>
          <w:sz w:val="22"/>
          <w:szCs w:val="22"/>
        </w:rPr>
        <w:t xml:space="preserve">Ø </w:t>
      </w:r>
      <w:r>
        <w:rPr>
          <w:rStyle w:val="Nessuno"/>
          <w:sz w:val="22"/>
          <w:szCs w:val="22"/>
        </w:rPr>
        <w:t>[…]</w:t>
      </w:r>
      <w:r>
        <w:rPr>
          <w:rStyle w:val="Nessuno"/>
          <w:sz w:val="22"/>
          <w:szCs w:val="22"/>
        </w:rPr>
        <w:t xml:space="preserve"> </w:t>
      </w:r>
      <w:proofErr w:type="gramStart"/>
      <w:r w:rsidR="00767D52" w:rsidRPr="00767D52">
        <w:rPr>
          <w:rStyle w:val="Nessuno"/>
          <w:sz w:val="22"/>
          <w:szCs w:val="22"/>
        </w:rPr>
        <w:t>mm  -</w:t>
      </w:r>
      <w:proofErr w:type="gramEnd"/>
      <w:r w:rsidR="00767D52" w:rsidRPr="00767D52">
        <w:rPr>
          <w:rStyle w:val="Nessuno"/>
          <w:sz w:val="22"/>
          <w:szCs w:val="22"/>
        </w:rPr>
        <w:t xml:space="preserve"> lunghezza </w:t>
      </w:r>
      <w:r>
        <w:rPr>
          <w:rStyle w:val="Nessuno"/>
          <w:sz w:val="22"/>
          <w:szCs w:val="22"/>
        </w:rPr>
        <w:t>[…]</w:t>
      </w:r>
      <w:r>
        <w:rPr>
          <w:rStyle w:val="Nessuno"/>
          <w:sz w:val="22"/>
          <w:szCs w:val="22"/>
        </w:rPr>
        <w:t xml:space="preserve"> </w:t>
      </w:r>
      <w:r w:rsidR="00767D52" w:rsidRPr="00767D52">
        <w:rPr>
          <w:rStyle w:val="Nessuno"/>
          <w:sz w:val="22"/>
          <w:szCs w:val="22"/>
        </w:rPr>
        <w:t>mm in acciaio zincato passivato con rondella conica, diametro</w:t>
      </w:r>
      <w:r>
        <w:rPr>
          <w:rStyle w:val="Nessuno"/>
          <w:sz w:val="22"/>
          <w:szCs w:val="22"/>
        </w:rPr>
        <w:t xml:space="preserve"> </w:t>
      </w:r>
      <w:r w:rsidR="00767D52" w:rsidRPr="00767D52">
        <w:rPr>
          <w:rStyle w:val="Nessuno"/>
          <w:sz w:val="22"/>
          <w:szCs w:val="22"/>
        </w:rPr>
        <w:t xml:space="preserve">esterno 25 mm, in alluminio </w:t>
      </w:r>
      <w:proofErr w:type="spellStart"/>
      <w:r w:rsidR="00767D52" w:rsidRPr="00767D52">
        <w:rPr>
          <w:rStyle w:val="Nessuno"/>
          <w:sz w:val="22"/>
          <w:szCs w:val="22"/>
        </w:rPr>
        <w:t>preverniciato</w:t>
      </w:r>
      <w:proofErr w:type="spellEnd"/>
      <w:r w:rsidR="00767D52" w:rsidRPr="00767D52">
        <w:rPr>
          <w:rStyle w:val="Nessuno"/>
          <w:sz w:val="22"/>
          <w:szCs w:val="22"/>
        </w:rPr>
        <w:t xml:space="preserve"> colore </w:t>
      </w:r>
      <w:r>
        <w:rPr>
          <w:rStyle w:val="Nessuno"/>
          <w:sz w:val="22"/>
          <w:szCs w:val="22"/>
        </w:rPr>
        <w:t>[……….] e con guarnizione.</w:t>
      </w:r>
    </w:p>
    <w:sectPr w:rsidR="00D33BC0" w:rsidRPr="00D33BC0">
      <w:headerReference w:type="default" r:id="rId7"/>
      <w:footerReference w:type="default" r:id="rId8"/>
      <w:pgSz w:w="11900" w:h="16840"/>
      <w:pgMar w:top="357" w:right="851" w:bottom="833" w:left="851" w:header="284" w:footer="3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4A2" w:rsidRDefault="004214A2">
      <w:r>
        <w:separator/>
      </w:r>
    </w:p>
  </w:endnote>
  <w:endnote w:type="continuationSeparator" w:id="0">
    <w:p w:rsidR="004214A2" w:rsidRDefault="0042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9B0" w:rsidRDefault="00BB09B0">
    <w:pPr>
      <w:pStyle w:val="Corpodeltesto2"/>
      <w:tabs>
        <w:tab w:val="center" w:pos="5102"/>
        <w:tab w:val="right" w:pos="10178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4A2" w:rsidRDefault="004214A2">
      <w:r>
        <w:separator/>
      </w:r>
    </w:p>
  </w:footnote>
  <w:footnote w:type="continuationSeparator" w:id="0">
    <w:p w:rsidR="004214A2" w:rsidRDefault="00421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9B0" w:rsidRDefault="00583800">
    <w:pPr>
      <w:pStyle w:val="Intestazione"/>
    </w:pPr>
    <w:r>
      <w:rPr>
        <w:rStyle w:val="Nessuno"/>
        <w:noProof/>
      </w:rPr>
      <w:drawing>
        <wp:inline distT="0" distB="0" distL="0" distR="0">
          <wp:extent cx="1632490" cy="531229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490" cy="5312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61FDA"/>
    <w:multiLevelType w:val="hybridMultilevel"/>
    <w:tmpl w:val="83B06484"/>
    <w:lvl w:ilvl="0" w:tplc="BFF840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B0"/>
    <w:rsid w:val="001600E3"/>
    <w:rsid w:val="00197591"/>
    <w:rsid w:val="004214A2"/>
    <w:rsid w:val="004957DF"/>
    <w:rsid w:val="00566BE1"/>
    <w:rsid w:val="00583800"/>
    <w:rsid w:val="00767D52"/>
    <w:rsid w:val="00BB09B0"/>
    <w:rsid w:val="00D33BC0"/>
    <w:rsid w:val="00EE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90A77-4E2E-4795-8A29-D79CDBE5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eastAsia="Times New Roman"/>
      <w:color w:val="000000"/>
      <w:u w:color="000000"/>
    </w:rPr>
  </w:style>
  <w:style w:type="paragraph" w:styleId="Titolo1">
    <w:name w:val="heading 1"/>
    <w:next w:val="Normale"/>
    <w:pPr>
      <w:keepNext/>
      <w:outlineLvl w:val="0"/>
    </w:pPr>
    <w:rPr>
      <w:rFonts w:eastAsia="Times New Roman"/>
      <w:color w:val="000000"/>
      <w:sz w:val="28"/>
      <w:szCs w:val="28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</w:pPr>
    <w:rPr>
      <w:rFonts w:eastAsia="Times New Roman"/>
      <w:color w:val="000000"/>
      <w:u w:color="000000"/>
    </w:rPr>
  </w:style>
  <w:style w:type="character" w:customStyle="1" w:styleId="Nessuno">
    <w:name w:val="Nessuno"/>
  </w:style>
  <w:style w:type="paragraph" w:styleId="Corpodeltesto2">
    <w:name w:val="Body Text 2"/>
    <w:pPr>
      <w:jc w:val="both"/>
    </w:pPr>
    <w:rPr>
      <w:rFonts w:eastAsia="Times New Roman"/>
      <w:b/>
      <w:bCs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Pr>
      <w:color w:val="0000FF"/>
      <w:u w:val="single" w:color="0000FF"/>
    </w:rPr>
  </w:style>
  <w:style w:type="character" w:customStyle="1" w:styleId="IntestazioneCarattere">
    <w:name w:val="Intestazione Carattere"/>
    <w:basedOn w:val="Carpredefinitoparagrafo"/>
    <w:link w:val="Intestazione"/>
    <w:rsid w:val="004957DF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Vanzo</dc:creator>
  <cp:lastModifiedBy>Alberto Vanzo</cp:lastModifiedBy>
  <cp:revision>2</cp:revision>
  <dcterms:created xsi:type="dcterms:W3CDTF">2020-01-10T16:24:00Z</dcterms:created>
  <dcterms:modified xsi:type="dcterms:W3CDTF">2020-01-10T16:24:00Z</dcterms:modified>
</cp:coreProperties>
</file>